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3468" w:rsidRDefault="00D73468" w:rsidP="008B5273">
      <w:pPr>
        <w:jc w:val="both"/>
        <w:rPr>
          <w:rFonts w:ascii="Arial" w:hAnsi="Arial" w:cs="Arial"/>
          <w:b/>
          <w:sz w:val="28"/>
          <w:szCs w:val="28"/>
        </w:rPr>
      </w:pPr>
    </w:p>
    <w:p w:rsidR="00D73468" w:rsidRPr="008B5273" w:rsidRDefault="00D73468" w:rsidP="00D73468">
      <w:pPr>
        <w:rPr>
          <w:rFonts w:ascii="Arial" w:hAnsi="Arial" w:cs="Arial"/>
          <w:b/>
          <w:sz w:val="28"/>
          <w:szCs w:val="28"/>
        </w:rPr>
      </w:pPr>
      <w:r w:rsidRPr="008B5273">
        <w:rPr>
          <w:rFonts w:ascii="Arial" w:hAnsi="Arial" w:cs="Arial"/>
          <w:b/>
          <w:sz w:val="28"/>
          <w:szCs w:val="28"/>
        </w:rPr>
        <w:t xml:space="preserve">Не се заплаща такса за: </w:t>
      </w:r>
    </w:p>
    <w:p w:rsidR="00D73468" w:rsidRPr="008B5273" w:rsidRDefault="00D73468" w:rsidP="00D73468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8B5273">
        <w:rPr>
          <w:rFonts w:ascii="Arial" w:hAnsi="Arial" w:cs="Arial"/>
          <w:sz w:val="28"/>
          <w:szCs w:val="28"/>
        </w:rPr>
        <w:t xml:space="preserve">Дете, чиито родител/родители са с трайно намалена работоспособност  71 и над 71 на сто, установено с експертно решение на ТЕЛК / НЕЛК </w:t>
      </w:r>
    </w:p>
    <w:p w:rsidR="00D73468" w:rsidRPr="008B5273" w:rsidRDefault="00D73468" w:rsidP="00D73468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Д</w:t>
      </w:r>
      <w:r w:rsidRPr="008B5273">
        <w:rPr>
          <w:rFonts w:ascii="Arial" w:hAnsi="Arial" w:cs="Arial"/>
          <w:sz w:val="28"/>
          <w:szCs w:val="28"/>
        </w:rPr>
        <w:t>еца</w:t>
      </w:r>
      <w:r>
        <w:rPr>
          <w:rFonts w:ascii="Arial" w:hAnsi="Arial" w:cs="Arial"/>
          <w:sz w:val="28"/>
          <w:szCs w:val="28"/>
        </w:rPr>
        <w:t xml:space="preserve"> пълни сираци;</w:t>
      </w:r>
      <w:r w:rsidRPr="008B5273">
        <w:rPr>
          <w:rFonts w:ascii="Arial" w:hAnsi="Arial" w:cs="Arial"/>
          <w:sz w:val="28"/>
          <w:szCs w:val="28"/>
        </w:rPr>
        <w:t xml:space="preserve"> деца, на родители загинали при производствени аварии,природно бедствие или при изпълнение на служебен дълг.</w:t>
      </w:r>
    </w:p>
    <w:p w:rsidR="00D73468" w:rsidRPr="00A247A8" w:rsidRDefault="00D73468" w:rsidP="00D73468">
      <w:pPr>
        <w:ind w:left="708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3.  Д</w:t>
      </w:r>
      <w:r w:rsidRPr="00A247A8">
        <w:rPr>
          <w:rFonts w:ascii="Arial" w:hAnsi="Arial" w:cs="Arial"/>
          <w:sz w:val="28"/>
          <w:szCs w:val="28"/>
        </w:rPr>
        <w:t xml:space="preserve">еца с </w:t>
      </w:r>
      <w:r>
        <w:rPr>
          <w:rFonts w:ascii="Arial" w:hAnsi="Arial" w:cs="Arial"/>
          <w:sz w:val="28"/>
          <w:szCs w:val="28"/>
        </w:rPr>
        <w:t xml:space="preserve">медицинска експертиза за </w:t>
      </w:r>
      <w:r w:rsidRPr="00A247A8">
        <w:rPr>
          <w:rFonts w:ascii="Arial" w:hAnsi="Arial" w:cs="Arial"/>
          <w:sz w:val="28"/>
          <w:szCs w:val="28"/>
        </w:rPr>
        <w:t>50 и над 50 на сто</w:t>
      </w:r>
      <w:r>
        <w:rPr>
          <w:rFonts w:ascii="Arial" w:hAnsi="Arial" w:cs="Arial"/>
          <w:sz w:val="28"/>
          <w:szCs w:val="28"/>
        </w:rPr>
        <w:t xml:space="preserve">  намалени възможности за социална адаптация</w:t>
      </w:r>
      <w:r w:rsidRPr="00A247A8">
        <w:rPr>
          <w:rFonts w:ascii="Arial" w:hAnsi="Arial" w:cs="Arial"/>
          <w:sz w:val="28"/>
          <w:szCs w:val="28"/>
        </w:rPr>
        <w:t xml:space="preserve">; </w:t>
      </w:r>
    </w:p>
    <w:p w:rsidR="00D73468" w:rsidRDefault="00D73468" w:rsidP="00D73468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4. Т</w:t>
      </w:r>
      <w:r w:rsidRPr="00A247A8">
        <w:rPr>
          <w:rFonts w:ascii="Arial" w:hAnsi="Arial" w:cs="Arial"/>
          <w:sz w:val="28"/>
          <w:szCs w:val="28"/>
        </w:rPr>
        <w:t>рето и следващи деца на многодетните родители.</w:t>
      </w:r>
    </w:p>
    <w:p w:rsidR="00D73468" w:rsidRDefault="00D73468" w:rsidP="008B5273">
      <w:pPr>
        <w:jc w:val="both"/>
        <w:rPr>
          <w:rFonts w:ascii="Arial" w:hAnsi="Arial" w:cs="Arial"/>
          <w:b/>
          <w:sz w:val="28"/>
          <w:szCs w:val="28"/>
        </w:rPr>
      </w:pPr>
    </w:p>
    <w:p w:rsidR="00D73468" w:rsidRDefault="00D73468" w:rsidP="008B5273">
      <w:pPr>
        <w:jc w:val="both"/>
        <w:rPr>
          <w:rFonts w:ascii="Arial" w:hAnsi="Arial" w:cs="Arial"/>
          <w:b/>
          <w:sz w:val="28"/>
          <w:szCs w:val="28"/>
        </w:rPr>
      </w:pPr>
      <w:bookmarkStart w:id="0" w:name="_GoBack"/>
      <w:bookmarkEnd w:id="0"/>
    </w:p>
    <w:p w:rsidR="008B5273" w:rsidRPr="0055267D" w:rsidRDefault="008B5273" w:rsidP="008B5273">
      <w:pPr>
        <w:jc w:val="both"/>
        <w:rPr>
          <w:rFonts w:ascii="Arial" w:hAnsi="Arial" w:cs="Arial"/>
          <w:b/>
          <w:sz w:val="28"/>
          <w:szCs w:val="28"/>
        </w:rPr>
      </w:pPr>
      <w:r w:rsidRPr="008B5273">
        <w:rPr>
          <w:rFonts w:ascii="Arial" w:hAnsi="Arial" w:cs="Arial"/>
          <w:b/>
          <w:sz w:val="28"/>
          <w:szCs w:val="28"/>
        </w:rPr>
        <w:t>Размерът на таксата се заплаща с 50 на сто намаление за</w:t>
      </w:r>
      <w:r w:rsidRPr="00A247A8">
        <w:rPr>
          <w:rFonts w:ascii="Arial" w:hAnsi="Arial" w:cs="Arial"/>
          <w:sz w:val="28"/>
          <w:szCs w:val="28"/>
        </w:rPr>
        <w:t xml:space="preserve">: </w:t>
      </w:r>
    </w:p>
    <w:p w:rsidR="008B5273" w:rsidRPr="00A247A8" w:rsidRDefault="008B5273" w:rsidP="008B527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1. Д</w:t>
      </w:r>
      <w:r w:rsidRPr="00A247A8">
        <w:rPr>
          <w:rFonts w:ascii="Arial" w:hAnsi="Arial" w:cs="Arial"/>
          <w:sz w:val="28"/>
          <w:szCs w:val="28"/>
        </w:rPr>
        <w:t>еца с</w:t>
      </w:r>
      <w:r>
        <w:rPr>
          <w:rFonts w:ascii="Arial" w:hAnsi="Arial" w:cs="Arial"/>
          <w:sz w:val="28"/>
          <w:szCs w:val="28"/>
        </w:rPr>
        <w:t xml:space="preserve"> един родител</w:t>
      </w:r>
      <w:r w:rsidRPr="00A247A8">
        <w:rPr>
          <w:rFonts w:ascii="Arial" w:hAnsi="Arial" w:cs="Arial"/>
          <w:sz w:val="28"/>
          <w:szCs w:val="28"/>
        </w:rPr>
        <w:t>;</w:t>
      </w:r>
    </w:p>
    <w:p w:rsidR="008B5273" w:rsidRPr="00A247A8" w:rsidRDefault="008B5273" w:rsidP="008B527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2. Д</w:t>
      </w:r>
      <w:r w:rsidRPr="00A247A8">
        <w:rPr>
          <w:rFonts w:ascii="Arial" w:hAnsi="Arial" w:cs="Arial"/>
          <w:sz w:val="28"/>
          <w:szCs w:val="28"/>
        </w:rPr>
        <w:t xml:space="preserve">еца, отглеждани от един родител, който поради развод или несключен граждански брак отглежда сам детето / децата си; </w:t>
      </w:r>
    </w:p>
    <w:p w:rsidR="008B5273" w:rsidRPr="00A247A8" w:rsidRDefault="008B5273" w:rsidP="008B527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3. Д</w:t>
      </w:r>
      <w:r w:rsidRPr="00A247A8">
        <w:rPr>
          <w:rFonts w:ascii="Arial" w:hAnsi="Arial" w:cs="Arial"/>
          <w:sz w:val="28"/>
          <w:szCs w:val="28"/>
        </w:rPr>
        <w:t>еца, чиито родители са студенти</w:t>
      </w:r>
      <w:r>
        <w:rPr>
          <w:rFonts w:ascii="Arial" w:hAnsi="Arial" w:cs="Arial"/>
          <w:sz w:val="28"/>
          <w:szCs w:val="28"/>
        </w:rPr>
        <w:t xml:space="preserve"> или докторанти</w:t>
      </w:r>
      <w:r w:rsidRPr="00A247A8">
        <w:rPr>
          <w:rFonts w:ascii="Arial" w:hAnsi="Arial" w:cs="Arial"/>
          <w:sz w:val="28"/>
          <w:szCs w:val="28"/>
        </w:rPr>
        <w:t xml:space="preserve"> в редовна форма на обучение; </w:t>
      </w:r>
    </w:p>
    <w:p w:rsidR="008B5273" w:rsidRPr="00A247A8" w:rsidRDefault="008B5273" w:rsidP="008B5273">
      <w:pPr>
        <w:rPr>
          <w:rFonts w:ascii="Arial" w:hAnsi="Arial" w:cs="Arial"/>
          <w:sz w:val="28"/>
          <w:szCs w:val="28"/>
        </w:rPr>
      </w:pPr>
      <w:r w:rsidRPr="00A247A8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      4.</w:t>
      </w:r>
      <w:r w:rsidRPr="00A247A8">
        <w:rPr>
          <w:rFonts w:ascii="Arial" w:hAnsi="Arial" w:cs="Arial"/>
          <w:sz w:val="28"/>
          <w:szCs w:val="28"/>
        </w:rPr>
        <w:t xml:space="preserve"> За две деца от едно семейство, приети едновременно в една или в ра</w:t>
      </w:r>
      <w:r>
        <w:rPr>
          <w:rFonts w:ascii="Arial" w:hAnsi="Arial" w:cs="Arial"/>
          <w:sz w:val="28"/>
          <w:szCs w:val="28"/>
        </w:rPr>
        <w:t>злични детски градини на територията на СО</w:t>
      </w:r>
      <w:r w:rsidRPr="00A247A8">
        <w:rPr>
          <w:rFonts w:ascii="Arial" w:hAnsi="Arial" w:cs="Arial"/>
          <w:sz w:val="28"/>
          <w:szCs w:val="28"/>
        </w:rPr>
        <w:t xml:space="preserve">, таксата за второто дете се заплаща с 50 на сто намаление. </w:t>
      </w:r>
    </w:p>
    <w:p w:rsidR="008B5273" w:rsidRDefault="008B5273" w:rsidP="008B527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5. </w:t>
      </w:r>
      <w:r w:rsidRPr="00A247A8">
        <w:rPr>
          <w:rFonts w:ascii="Arial" w:hAnsi="Arial" w:cs="Arial"/>
          <w:sz w:val="28"/>
          <w:szCs w:val="28"/>
        </w:rPr>
        <w:t xml:space="preserve">За деца на многодетни родители таксата се заплаща </w:t>
      </w:r>
      <w:r w:rsidR="00D73468">
        <w:rPr>
          <w:rFonts w:ascii="Arial" w:hAnsi="Arial" w:cs="Arial"/>
          <w:sz w:val="28"/>
          <w:szCs w:val="28"/>
        </w:rPr>
        <w:t>с 50 на сто намаление за първото и със 75 на сто за второто дете.</w:t>
      </w:r>
    </w:p>
    <w:p w:rsidR="008B5273" w:rsidRDefault="008B5273" w:rsidP="008B5273">
      <w:pPr>
        <w:rPr>
          <w:rFonts w:ascii="Arial" w:hAnsi="Arial" w:cs="Arial"/>
          <w:sz w:val="28"/>
          <w:szCs w:val="28"/>
        </w:rPr>
      </w:pPr>
      <w:r w:rsidRPr="00A247A8">
        <w:rPr>
          <w:rFonts w:ascii="Arial" w:hAnsi="Arial" w:cs="Arial"/>
          <w:sz w:val="28"/>
          <w:szCs w:val="28"/>
        </w:rPr>
        <w:t xml:space="preserve">  </w:t>
      </w:r>
    </w:p>
    <w:p w:rsidR="008B5273" w:rsidRDefault="008B5273" w:rsidP="008B5273">
      <w:pPr>
        <w:rPr>
          <w:rFonts w:ascii="Arial" w:hAnsi="Arial" w:cs="Arial"/>
          <w:sz w:val="28"/>
          <w:szCs w:val="28"/>
        </w:rPr>
      </w:pPr>
      <w:r w:rsidRPr="00A247A8">
        <w:rPr>
          <w:rFonts w:ascii="Arial" w:hAnsi="Arial" w:cs="Arial"/>
          <w:sz w:val="28"/>
          <w:szCs w:val="28"/>
        </w:rPr>
        <w:t>Намалението  размера на таксата по ал.3, т. 2 не се отнася за съжителстващи лица – лица, съвместно живеещи в едно жилище със или без родствена връзк</w:t>
      </w:r>
      <w:r>
        <w:rPr>
          <w:rFonts w:ascii="Arial" w:hAnsi="Arial" w:cs="Arial"/>
          <w:sz w:val="28"/>
          <w:szCs w:val="28"/>
        </w:rPr>
        <w:t xml:space="preserve">а, регистрирани на един адрес. </w:t>
      </w:r>
    </w:p>
    <w:p w:rsidR="008B5273" w:rsidRDefault="008B5273" w:rsidP="008B5273">
      <w:pPr>
        <w:rPr>
          <w:rFonts w:ascii="Arial" w:hAnsi="Arial" w:cs="Arial"/>
          <w:sz w:val="28"/>
          <w:szCs w:val="28"/>
        </w:rPr>
      </w:pPr>
    </w:p>
    <w:p w:rsidR="008B5273" w:rsidRDefault="008B5273" w:rsidP="008B5273">
      <w:pPr>
        <w:rPr>
          <w:rFonts w:ascii="Arial" w:hAnsi="Arial" w:cs="Arial"/>
          <w:sz w:val="28"/>
          <w:szCs w:val="28"/>
        </w:rPr>
      </w:pPr>
    </w:p>
    <w:p w:rsidR="008B5273" w:rsidRPr="00A247A8" w:rsidRDefault="008B5273" w:rsidP="008B5273">
      <w:pPr>
        <w:rPr>
          <w:rFonts w:ascii="Arial" w:hAnsi="Arial" w:cs="Arial"/>
          <w:sz w:val="28"/>
          <w:szCs w:val="28"/>
        </w:rPr>
      </w:pPr>
      <w:r w:rsidRPr="00A247A8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За п</w:t>
      </w:r>
      <w:r w:rsidRPr="00A247A8">
        <w:rPr>
          <w:rFonts w:ascii="Arial" w:hAnsi="Arial" w:cs="Arial"/>
          <w:sz w:val="28"/>
          <w:szCs w:val="28"/>
        </w:rPr>
        <w:t xml:space="preserve">олзването на намаленията по ал. 3, 4 и 5 и освобождаването от такси по  ал.7, родителите или настойниците подават декларация до директора на заведението, придружена с документи, доказващи преференцията </w:t>
      </w:r>
      <w:r>
        <w:rPr>
          <w:rFonts w:ascii="Arial" w:hAnsi="Arial" w:cs="Arial"/>
          <w:sz w:val="28"/>
          <w:szCs w:val="28"/>
        </w:rPr>
        <w:t>.</w:t>
      </w:r>
    </w:p>
    <w:p w:rsidR="008B5273" w:rsidRDefault="008B5273" w:rsidP="008B5273">
      <w:pPr>
        <w:rPr>
          <w:rFonts w:ascii="Arial" w:hAnsi="Arial" w:cs="Arial"/>
          <w:sz w:val="28"/>
          <w:szCs w:val="28"/>
        </w:rPr>
      </w:pPr>
    </w:p>
    <w:p w:rsidR="008B5273" w:rsidRDefault="008B5273" w:rsidP="008B5273">
      <w:pPr>
        <w:rPr>
          <w:rFonts w:ascii="Arial" w:hAnsi="Arial" w:cs="Arial"/>
          <w:sz w:val="28"/>
          <w:szCs w:val="28"/>
        </w:rPr>
      </w:pPr>
      <w:r w:rsidRPr="00A247A8">
        <w:rPr>
          <w:rFonts w:ascii="Arial" w:hAnsi="Arial" w:cs="Arial"/>
          <w:sz w:val="28"/>
          <w:szCs w:val="28"/>
        </w:rPr>
        <w:t xml:space="preserve"> Заплащането на намаления размер на таксата или освобождаването от такса започва от началото на месеца, следващ месеца, в който е установено правото за ползване на преференция</w:t>
      </w:r>
      <w:r>
        <w:rPr>
          <w:rFonts w:ascii="Arial" w:hAnsi="Arial" w:cs="Arial"/>
          <w:sz w:val="28"/>
          <w:szCs w:val="28"/>
        </w:rPr>
        <w:t>та</w:t>
      </w:r>
      <w:r>
        <w:rPr>
          <w:rFonts w:ascii="Arial" w:hAnsi="Arial" w:cs="Arial"/>
          <w:sz w:val="28"/>
          <w:szCs w:val="28"/>
        </w:rPr>
        <w:t>.</w:t>
      </w:r>
    </w:p>
    <w:p w:rsidR="008B5273" w:rsidRDefault="008B5273" w:rsidP="008B5273">
      <w:pPr>
        <w:ind w:left="708" w:firstLine="708"/>
        <w:rPr>
          <w:rFonts w:ascii="Arial" w:hAnsi="Arial" w:cs="Arial"/>
          <w:sz w:val="28"/>
          <w:szCs w:val="28"/>
        </w:rPr>
      </w:pPr>
    </w:p>
    <w:p w:rsidR="008B5273" w:rsidRDefault="008B5273" w:rsidP="008B5273">
      <w:pPr>
        <w:ind w:left="708" w:firstLine="708"/>
        <w:rPr>
          <w:rFonts w:ascii="Arial" w:hAnsi="Arial" w:cs="Arial"/>
          <w:sz w:val="28"/>
          <w:szCs w:val="28"/>
        </w:rPr>
      </w:pPr>
    </w:p>
    <w:p w:rsidR="006531F2" w:rsidRDefault="006531F2"/>
    <w:sectPr w:rsidR="006531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9122199"/>
    <w:multiLevelType w:val="hybridMultilevel"/>
    <w:tmpl w:val="F010289A"/>
    <w:lvl w:ilvl="0" w:tplc="3DC2B07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5273"/>
    <w:rsid w:val="006531F2"/>
    <w:rsid w:val="008B5273"/>
    <w:rsid w:val="00D73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E565CDE-C9BA-4DB2-8EE5-5246974DED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B52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B52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244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</dc:creator>
  <cp:keywords/>
  <dc:description/>
  <cp:lastModifiedBy>NATALIA</cp:lastModifiedBy>
  <cp:revision>1</cp:revision>
  <dcterms:created xsi:type="dcterms:W3CDTF">2020-10-01T08:54:00Z</dcterms:created>
  <dcterms:modified xsi:type="dcterms:W3CDTF">2020-10-01T09:07:00Z</dcterms:modified>
</cp:coreProperties>
</file>